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F7F" w:rsidRDefault="00FD0509" w:rsidP="00B276BF">
      <w:pPr>
        <w:pStyle w:val="Title"/>
        <w:ind w:left="-426"/>
        <w:jc w:val="both"/>
        <w:rPr>
          <w:rFonts w:ascii="Arial" w:hAnsi="Arial" w:cs="Arial"/>
          <w:sz w:val="32"/>
          <w:szCs w:val="32"/>
          <w:u w:val="single"/>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4883785</wp:posOffset>
            </wp:positionH>
            <wp:positionV relativeFrom="paragraph">
              <wp:posOffset>30480</wp:posOffset>
            </wp:positionV>
            <wp:extent cx="704850" cy="564515"/>
            <wp:effectExtent l="0" t="0" r="0" b="0"/>
            <wp:wrapSquare wrapText="bothSides"/>
            <wp:docPr id="4" name="Picture 1" descr="Mid%20Devon%20logo%20-%20navy%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20Devon%20logo%20-%20navy%20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1F7F" w:rsidRDefault="00D71F7F" w:rsidP="00B276BF">
      <w:pPr>
        <w:pStyle w:val="Title"/>
        <w:ind w:left="-426"/>
        <w:jc w:val="both"/>
        <w:rPr>
          <w:rFonts w:ascii="Arial" w:hAnsi="Arial" w:cs="Arial"/>
          <w:sz w:val="32"/>
          <w:szCs w:val="32"/>
          <w:u w:val="single"/>
        </w:rPr>
      </w:pPr>
    </w:p>
    <w:p w:rsidR="000034D3" w:rsidRDefault="000034D3" w:rsidP="000034D3">
      <w:pPr>
        <w:pStyle w:val="Title"/>
        <w:ind w:left="-426"/>
        <w:jc w:val="left"/>
        <w:rPr>
          <w:rFonts w:ascii="Arial" w:hAnsi="Arial" w:cs="Arial"/>
          <w:sz w:val="32"/>
          <w:szCs w:val="32"/>
          <w:u w:val="single"/>
        </w:rPr>
      </w:pPr>
      <w:r>
        <w:rPr>
          <w:rFonts w:ascii="Arial" w:hAnsi="Arial" w:cs="Arial"/>
          <w:sz w:val="32"/>
          <w:szCs w:val="32"/>
          <w:u w:val="single"/>
        </w:rPr>
        <w:t xml:space="preserve">Wheelchair Accessible Vehicle (WAV) </w:t>
      </w:r>
    </w:p>
    <w:p w:rsidR="00B276BF" w:rsidRPr="00EC6BB6" w:rsidRDefault="00B276BF" w:rsidP="000034D3">
      <w:pPr>
        <w:pStyle w:val="Title"/>
        <w:ind w:left="-426"/>
        <w:jc w:val="left"/>
        <w:rPr>
          <w:rFonts w:ascii="Arial" w:hAnsi="Arial" w:cs="Arial"/>
        </w:rPr>
      </w:pPr>
      <w:r>
        <w:rPr>
          <w:rFonts w:ascii="Arial" w:hAnsi="Arial" w:cs="Arial"/>
          <w:sz w:val="32"/>
          <w:szCs w:val="32"/>
          <w:u w:val="single"/>
        </w:rPr>
        <w:t xml:space="preserve">HACKNEY CARRIAGE </w:t>
      </w:r>
      <w:r w:rsidR="00B97DE0">
        <w:rPr>
          <w:rFonts w:ascii="Arial" w:hAnsi="Arial" w:cs="Arial"/>
          <w:sz w:val="32"/>
          <w:szCs w:val="32"/>
          <w:u w:val="single"/>
        </w:rPr>
        <w:t xml:space="preserve">/ PRIVATE HIRE VEHICLE </w:t>
      </w:r>
      <w:r>
        <w:rPr>
          <w:rFonts w:ascii="Arial" w:hAnsi="Arial" w:cs="Arial"/>
          <w:sz w:val="32"/>
          <w:szCs w:val="32"/>
          <w:u w:val="single"/>
        </w:rPr>
        <w:t>LICENCE INFORMATION</w:t>
      </w:r>
    </w:p>
    <w:p w:rsidR="00B276BF" w:rsidRDefault="00B276BF" w:rsidP="00B276BF">
      <w:pPr>
        <w:pStyle w:val="Title"/>
        <w:ind w:left="-426"/>
        <w:jc w:val="left"/>
        <w:rPr>
          <w:rFonts w:ascii="Arial" w:hAnsi="Arial" w:cs="Arial"/>
        </w:rPr>
      </w:pPr>
      <w:r>
        <w:fldChar w:fldCharType="begin"/>
      </w:r>
      <w:r>
        <w:instrText xml:space="preserve"> INCLUDEPICTURE "http://mddcsps1:8080/sites/phoenix/SiteCollectionImages/Logo/Mid%20Devon%20logo%20-%20navy%20blue.jpg" \* MERGEFORMATINET </w:instrText>
      </w:r>
      <w:r>
        <w:fldChar w:fldCharType="end"/>
      </w:r>
    </w:p>
    <w:p w:rsidR="00B276BF" w:rsidRPr="009C7218" w:rsidRDefault="00B276BF" w:rsidP="00B276BF">
      <w:pPr>
        <w:pStyle w:val="Heading2"/>
        <w:ind w:left="-426"/>
        <w:jc w:val="both"/>
        <w:rPr>
          <w:rFonts w:ascii="Arial" w:hAnsi="Arial" w:cs="Arial"/>
          <w:sz w:val="22"/>
        </w:rPr>
      </w:pPr>
      <w:r w:rsidRPr="009C7218">
        <w:rPr>
          <w:rFonts w:ascii="Arial" w:hAnsi="Arial" w:cs="Arial"/>
          <w:sz w:val="22"/>
        </w:rPr>
        <w:t xml:space="preserve">Please </w:t>
      </w:r>
      <w:r w:rsidR="00197E0A">
        <w:rPr>
          <w:rFonts w:ascii="Arial" w:hAnsi="Arial" w:cs="Arial"/>
          <w:sz w:val="22"/>
        </w:rPr>
        <w:t xml:space="preserve">complete this additional form along with </w:t>
      </w:r>
      <w:r w:rsidRPr="009C7218">
        <w:rPr>
          <w:rFonts w:ascii="Arial" w:hAnsi="Arial" w:cs="Arial"/>
          <w:sz w:val="22"/>
        </w:rPr>
        <w:t>completing the applicat</w:t>
      </w:r>
      <w:r>
        <w:rPr>
          <w:rFonts w:ascii="Arial" w:hAnsi="Arial" w:cs="Arial"/>
          <w:sz w:val="22"/>
        </w:rPr>
        <w:t>ion for your Hackney Carriage</w:t>
      </w:r>
      <w:r w:rsidR="00B97DE0">
        <w:rPr>
          <w:rFonts w:ascii="Arial" w:hAnsi="Arial" w:cs="Arial"/>
          <w:sz w:val="22"/>
        </w:rPr>
        <w:t xml:space="preserve"> / Private Hire</w:t>
      </w:r>
      <w:r>
        <w:rPr>
          <w:rFonts w:ascii="Arial" w:hAnsi="Arial" w:cs="Arial"/>
          <w:sz w:val="22"/>
        </w:rPr>
        <w:t xml:space="preserve"> vehicle </w:t>
      </w:r>
      <w:r w:rsidRPr="009C7218">
        <w:rPr>
          <w:rFonts w:ascii="Arial" w:hAnsi="Arial" w:cs="Arial"/>
          <w:sz w:val="22"/>
        </w:rPr>
        <w:t xml:space="preserve">Licence. This information should help to ensure that your application is dealt with and processed as soon as possible. Standard processing times once all evidence and correct payment has been received is 14 days. </w:t>
      </w:r>
    </w:p>
    <w:p w:rsidR="00B276BF" w:rsidRPr="009C7218" w:rsidRDefault="00B276BF" w:rsidP="00B276BF">
      <w:pPr>
        <w:pStyle w:val="Title"/>
        <w:ind w:left="-426"/>
        <w:jc w:val="left"/>
        <w:rPr>
          <w:rFonts w:ascii="Arial" w:hAnsi="Arial" w:cs="Arial"/>
          <w:b w:val="0"/>
          <w:sz w:val="22"/>
        </w:rPr>
      </w:pPr>
    </w:p>
    <w:p w:rsidR="00B276BF" w:rsidRPr="009C7218" w:rsidRDefault="00B276BF" w:rsidP="00B276BF">
      <w:pPr>
        <w:pStyle w:val="Title"/>
        <w:spacing w:line="276" w:lineRule="auto"/>
        <w:ind w:left="-426"/>
        <w:jc w:val="left"/>
        <w:rPr>
          <w:rFonts w:ascii="Arial" w:hAnsi="Arial" w:cs="Arial"/>
          <w:sz w:val="22"/>
          <w:u w:val="single"/>
        </w:rPr>
      </w:pPr>
      <w:r w:rsidRPr="009C7218">
        <w:rPr>
          <w:rFonts w:ascii="Arial" w:hAnsi="Arial" w:cs="Arial"/>
          <w:sz w:val="22"/>
          <w:u w:val="single"/>
        </w:rPr>
        <w:t>Completing the form</w:t>
      </w:r>
    </w:p>
    <w:p w:rsidR="00B276BF" w:rsidRPr="009C7218" w:rsidRDefault="00B276BF" w:rsidP="00B276BF">
      <w:pPr>
        <w:pStyle w:val="Title"/>
        <w:spacing w:line="276" w:lineRule="auto"/>
        <w:ind w:left="-426"/>
        <w:jc w:val="left"/>
        <w:rPr>
          <w:rFonts w:ascii="Arial" w:hAnsi="Arial" w:cs="Arial"/>
          <w:b w:val="0"/>
          <w:sz w:val="22"/>
        </w:rPr>
      </w:pPr>
    </w:p>
    <w:p w:rsidR="00B276BF" w:rsidRPr="009C7218" w:rsidRDefault="00B276BF" w:rsidP="00B276BF">
      <w:pPr>
        <w:pStyle w:val="Title"/>
        <w:spacing w:line="276" w:lineRule="auto"/>
        <w:ind w:left="-426"/>
        <w:jc w:val="both"/>
        <w:rPr>
          <w:rFonts w:ascii="Arial" w:hAnsi="Arial" w:cs="Arial"/>
          <w:b w:val="0"/>
          <w:sz w:val="22"/>
        </w:rPr>
      </w:pPr>
      <w:r w:rsidRPr="009C7218">
        <w:rPr>
          <w:rFonts w:ascii="Arial" w:hAnsi="Arial" w:cs="Arial"/>
          <w:b w:val="0"/>
          <w:sz w:val="22"/>
        </w:rPr>
        <w:t xml:space="preserve">Please read the form carefully and answer all questions. The application may not be processed if questions are not answered. Additionally, the form contains a declaration at the end and it is important that you read this carefully before signing. </w:t>
      </w:r>
    </w:p>
    <w:p w:rsidR="00B276BF" w:rsidRPr="009C7218" w:rsidRDefault="00B276BF" w:rsidP="00B276BF">
      <w:pPr>
        <w:pStyle w:val="Title"/>
        <w:spacing w:line="276" w:lineRule="auto"/>
        <w:ind w:left="-426"/>
        <w:jc w:val="left"/>
        <w:rPr>
          <w:rFonts w:ascii="Arial" w:hAnsi="Arial" w:cs="Arial"/>
          <w:b w:val="0"/>
          <w:sz w:val="22"/>
          <w:u w:val="single"/>
        </w:rPr>
      </w:pP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4252"/>
        <w:gridCol w:w="1701"/>
        <w:gridCol w:w="1809"/>
      </w:tblGrid>
      <w:tr w:rsidR="00E37F65" w:rsidRPr="002C21EF" w:rsidTr="00E37F65">
        <w:tblPrEx>
          <w:tblCellMar>
            <w:top w:w="0" w:type="dxa"/>
            <w:bottom w:w="0" w:type="dxa"/>
          </w:tblCellMar>
        </w:tblPrEx>
        <w:trPr>
          <w:trHeight w:val="900"/>
        </w:trPr>
        <w:tc>
          <w:tcPr>
            <w:tcW w:w="6237" w:type="dxa"/>
            <w:gridSpan w:val="2"/>
          </w:tcPr>
          <w:p w:rsidR="00E37F65" w:rsidRDefault="00E37F65" w:rsidP="00AB01AA">
            <w:pPr>
              <w:ind w:firstLine="30"/>
              <w:rPr>
                <w:rFonts w:ascii="Arial" w:hAnsi="Arial" w:cs="Arial"/>
              </w:rPr>
            </w:pPr>
          </w:p>
          <w:p w:rsidR="00E37F65" w:rsidRDefault="0053088E" w:rsidP="0053088E">
            <w:pPr>
              <w:rPr>
                <w:rFonts w:ascii="Arial" w:hAnsi="Arial" w:cs="Arial"/>
              </w:rPr>
            </w:pPr>
            <w:r>
              <w:rPr>
                <w:rFonts w:ascii="Arial" w:hAnsi="Arial" w:cs="Arial"/>
              </w:rPr>
              <w:t xml:space="preserve">Does the </w:t>
            </w:r>
            <w:r w:rsidR="00E37F65">
              <w:rPr>
                <w:rFonts w:ascii="Arial" w:hAnsi="Arial" w:cs="Arial"/>
              </w:rPr>
              <w:t>vehicle</w:t>
            </w:r>
            <w:r>
              <w:rPr>
                <w:rFonts w:ascii="Arial" w:hAnsi="Arial" w:cs="Arial"/>
              </w:rPr>
              <w:t xml:space="preserve"> have</w:t>
            </w:r>
            <w:r w:rsidR="00E37F65">
              <w:rPr>
                <w:rFonts w:ascii="Arial" w:hAnsi="Arial" w:cs="Arial"/>
              </w:rPr>
              <w:t xml:space="preserve"> </w:t>
            </w:r>
            <w:r>
              <w:rPr>
                <w:rFonts w:ascii="Arial" w:hAnsi="Arial" w:cs="Arial"/>
              </w:rPr>
              <w:t xml:space="preserve">a mechanical tail </w:t>
            </w:r>
            <w:r w:rsidR="00E37F65">
              <w:rPr>
                <w:rFonts w:ascii="Arial" w:hAnsi="Arial" w:cs="Arial"/>
              </w:rPr>
              <w:t>lift</w:t>
            </w:r>
            <w:r>
              <w:rPr>
                <w:rFonts w:ascii="Arial" w:hAnsi="Arial" w:cs="Arial"/>
              </w:rPr>
              <w:t xml:space="preserve"> fitted</w:t>
            </w:r>
            <w:r w:rsidR="00E37F65">
              <w:rPr>
                <w:rFonts w:ascii="Arial" w:hAnsi="Arial" w:cs="Arial"/>
              </w:rPr>
              <w:t xml:space="preserve">? </w:t>
            </w:r>
            <w:r w:rsidR="007E7AEA">
              <w:rPr>
                <w:rFonts w:ascii="Arial" w:hAnsi="Arial" w:cs="Arial"/>
              </w:rPr>
              <w:t>Please provide a current LOLER certificate and details below.</w:t>
            </w:r>
          </w:p>
          <w:p w:rsidR="00E37F65" w:rsidRDefault="00E37F65" w:rsidP="00AB01AA">
            <w:pPr>
              <w:ind w:firstLine="30"/>
              <w:rPr>
                <w:rFonts w:ascii="Arial" w:hAnsi="Arial" w:cs="Arial"/>
              </w:rPr>
            </w:pPr>
          </w:p>
        </w:tc>
        <w:tc>
          <w:tcPr>
            <w:tcW w:w="1701" w:type="dxa"/>
          </w:tcPr>
          <w:p w:rsidR="00E37F65" w:rsidRDefault="00E37F65" w:rsidP="00E37F65">
            <w:pPr>
              <w:jc w:val="center"/>
              <w:rPr>
                <w:rFonts w:ascii="Arial" w:hAnsi="Arial" w:cs="Arial"/>
              </w:rPr>
            </w:pPr>
          </w:p>
          <w:p w:rsidR="00E37F65" w:rsidRPr="00E37F65" w:rsidRDefault="00E37F65" w:rsidP="00E37F65">
            <w:pPr>
              <w:jc w:val="center"/>
              <w:rPr>
                <w:rFonts w:ascii="Arial" w:hAnsi="Arial" w:cs="Arial"/>
              </w:rPr>
            </w:pPr>
            <w:r>
              <w:rPr>
                <w:rFonts w:ascii="Arial" w:hAnsi="Arial" w:cs="Arial"/>
              </w:rPr>
              <w:t>Yes</w:t>
            </w:r>
          </w:p>
        </w:tc>
        <w:tc>
          <w:tcPr>
            <w:tcW w:w="1809" w:type="dxa"/>
          </w:tcPr>
          <w:p w:rsidR="00E37F65" w:rsidRDefault="00E37F65" w:rsidP="003C2329">
            <w:pPr>
              <w:tabs>
                <w:tab w:val="left" w:pos="1035"/>
              </w:tabs>
              <w:rPr>
                <w:rFonts w:ascii="Arial" w:hAnsi="Arial" w:cs="Arial"/>
              </w:rPr>
            </w:pPr>
          </w:p>
          <w:p w:rsidR="00E37F65" w:rsidRPr="00E37F65" w:rsidRDefault="00302471" w:rsidP="00302471">
            <w:pPr>
              <w:rPr>
                <w:rFonts w:ascii="Arial" w:hAnsi="Arial" w:cs="Arial"/>
              </w:rPr>
            </w:pPr>
            <w:r>
              <w:rPr>
                <w:rFonts w:ascii="Arial" w:hAnsi="Arial" w:cs="Arial"/>
              </w:rPr>
              <w:t xml:space="preserve">     </w:t>
            </w:r>
            <w:r w:rsidR="00B97DE0">
              <w:rPr>
                <w:rFonts w:ascii="Arial" w:hAnsi="Arial" w:cs="Arial"/>
              </w:rPr>
              <w:t xml:space="preserve">    </w:t>
            </w:r>
            <w:r w:rsidR="00E37F65">
              <w:rPr>
                <w:rFonts w:ascii="Arial" w:hAnsi="Arial" w:cs="Arial"/>
              </w:rPr>
              <w:t>No</w:t>
            </w:r>
          </w:p>
        </w:tc>
      </w:tr>
      <w:tr w:rsidR="0053088E" w:rsidRPr="002C21EF" w:rsidTr="0053088E">
        <w:tblPrEx>
          <w:tblCellMar>
            <w:top w:w="0" w:type="dxa"/>
            <w:bottom w:w="0" w:type="dxa"/>
          </w:tblCellMar>
        </w:tblPrEx>
        <w:trPr>
          <w:trHeight w:val="750"/>
        </w:trPr>
        <w:tc>
          <w:tcPr>
            <w:tcW w:w="6237" w:type="dxa"/>
            <w:gridSpan w:val="2"/>
          </w:tcPr>
          <w:p w:rsidR="00252114" w:rsidRDefault="00252114" w:rsidP="00E37F65">
            <w:pPr>
              <w:ind w:firstLine="30"/>
            </w:pPr>
          </w:p>
          <w:p w:rsidR="00252114" w:rsidRPr="00252114" w:rsidRDefault="00252114" w:rsidP="00E37F65">
            <w:pPr>
              <w:ind w:firstLine="30"/>
              <w:rPr>
                <w:rFonts w:ascii="Arial" w:hAnsi="Arial" w:cs="Arial"/>
              </w:rPr>
            </w:pPr>
            <w:r>
              <w:rPr>
                <w:rFonts w:ascii="Arial" w:hAnsi="Arial" w:cs="Arial"/>
              </w:rPr>
              <w:t xml:space="preserve">Does the </w:t>
            </w:r>
            <w:r w:rsidRPr="00252114">
              <w:rPr>
                <w:rFonts w:ascii="Arial" w:hAnsi="Arial" w:cs="Arial"/>
              </w:rPr>
              <w:t>vehicle have suita</w:t>
            </w:r>
            <w:r>
              <w:rPr>
                <w:rFonts w:ascii="Arial" w:hAnsi="Arial" w:cs="Arial"/>
              </w:rPr>
              <w:t>ble ramps for a wheelchair user?</w:t>
            </w:r>
            <w:r w:rsidRPr="00252114">
              <w:rPr>
                <w:rFonts w:ascii="Arial" w:hAnsi="Arial" w:cs="Arial"/>
              </w:rPr>
              <w:t xml:space="preserve"> </w:t>
            </w:r>
            <w:r>
              <w:rPr>
                <w:rFonts w:ascii="Arial" w:hAnsi="Arial" w:cs="Arial"/>
              </w:rPr>
              <w:t xml:space="preserve">Which </w:t>
            </w:r>
            <w:r w:rsidRPr="00252114">
              <w:rPr>
                <w:rFonts w:ascii="Arial" w:hAnsi="Arial" w:cs="Arial"/>
              </w:rPr>
              <w:t>have a secure and safe place to be stored when they are not being used</w:t>
            </w:r>
          </w:p>
          <w:p w:rsidR="0053088E" w:rsidRDefault="0053088E" w:rsidP="00E37F65">
            <w:pPr>
              <w:ind w:firstLine="30"/>
              <w:rPr>
                <w:rFonts w:ascii="Arial" w:hAnsi="Arial" w:cs="Arial"/>
              </w:rPr>
            </w:pPr>
          </w:p>
        </w:tc>
        <w:tc>
          <w:tcPr>
            <w:tcW w:w="1701" w:type="dxa"/>
          </w:tcPr>
          <w:p w:rsidR="00252114" w:rsidRDefault="00252114" w:rsidP="0053088E">
            <w:pPr>
              <w:ind w:firstLine="30"/>
              <w:jc w:val="center"/>
              <w:rPr>
                <w:rFonts w:ascii="Arial" w:hAnsi="Arial" w:cs="Arial"/>
              </w:rPr>
            </w:pPr>
          </w:p>
          <w:p w:rsidR="00B97DE0" w:rsidRDefault="00B97DE0" w:rsidP="0053088E">
            <w:pPr>
              <w:ind w:firstLine="30"/>
              <w:jc w:val="center"/>
              <w:rPr>
                <w:rFonts w:ascii="Arial" w:hAnsi="Arial" w:cs="Arial"/>
              </w:rPr>
            </w:pPr>
          </w:p>
          <w:p w:rsidR="0053088E" w:rsidRDefault="00252114" w:rsidP="0053088E">
            <w:pPr>
              <w:ind w:firstLine="30"/>
              <w:jc w:val="center"/>
              <w:rPr>
                <w:rFonts w:ascii="Arial" w:hAnsi="Arial" w:cs="Arial"/>
              </w:rPr>
            </w:pPr>
            <w:r>
              <w:rPr>
                <w:rFonts w:ascii="Arial" w:hAnsi="Arial" w:cs="Arial"/>
              </w:rPr>
              <w:t>Y</w:t>
            </w:r>
            <w:r w:rsidR="0053088E">
              <w:rPr>
                <w:rFonts w:ascii="Arial" w:hAnsi="Arial" w:cs="Arial"/>
              </w:rPr>
              <w:t>es</w:t>
            </w:r>
          </w:p>
        </w:tc>
        <w:tc>
          <w:tcPr>
            <w:tcW w:w="1809" w:type="dxa"/>
          </w:tcPr>
          <w:p w:rsidR="00252114" w:rsidRDefault="00A735CE" w:rsidP="00E37F65">
            <w:pPr>
              <w:ind w:firstLine="30"/>
              <w:rPr>
                <w:rFonts w:ascii="Arial" w:hAnsi="Arial" w:cs="Arial"/>
              </w:rPr>
            </w:pPr>
            <w:r>
              <w:rPr>
                <w:rFonts w:ascii="Arial" w:hAnsi="Arial" w:cs="Arial"/>
              </w:rPr>
              <w:t xml:space="preserve">      </w:t>
            </w:r>
          </w:p>
          <w:p w:rsidR="00B97DE0" w:rsidRDefault="00B97DE0" w:rsidP="00E37F65">
            <w:pPr>
              <w:ind w:firstLine="30"/>
              <w:rPr>
                <w:rFonts w:ascii="Arial" w:hAnsi="Arial" w:cs="Arial"/>
              </w:rPr>
            </w:pPr>
            <w:r>
              <w:rPr>
                <w:rFonts w:ascii="Arial" w:hAnsi="Arial" w:cs="Arial"/>
              </w:rPr>
              <w:t xml:space="preserve">      </w:t>
            </w:r>
          </w:p>
          <w:p w:rsidR="0053088E" w:rsidRDefault="00B97DE0" w:rsidP="00E37F65">
            <w:pPr>
              <w:ind w:firstLine="30"/>
              <w:rPr>
                <w:rFonts w:ascii="Arial" w:hAnsi="Arial" w:cs="Arial"/>
              </w:rPr>
            </w:pPr>
            <w:r>
              <w:rPr>
                <w:rFonts w:ascii="Arial" w:hAnsi="Arial" w:cs="Arial"/>
              </w:rPr>
              <w:t xml:space="preserve">       </w:t>
            </w:r>
            <w:r w:rsidR="001A5A44">
              <w:rPr>
                <w:rFonts w:ascii="Arial" w:hAnsi="Arial" w:cs="Arial"/>
              </w:rPr>
              <w:t xml:space="preserve"> </w:t>
            </w:r>
            <w:r>
              <w:rPr>
                <w:rFonts w:ascii="Arial" w:hAnsi="Arial" w:cs="Arial"/>
              </w:rPr>
              <w:t xml:space="preserve"> </w:t>
            </w:r>
            <w:r w:rsidR="0053088E">
              <w:rPr>
                <w:rFonts w:ascii="Arial" w:hAnsi="Arial" w:cs="Arial"/>
              </w:rPr>
              <w:t>No</w:t>
            </w:r>
          </w:p>
        </w:tc>
      </w:tr>
      <w:tr w:rsidR="00646EAC" w:rsidRPr="002C21EF" w:rsidTr="0053088E">
        <w:tblPrEx>
          <w:tblCellMar>
            <w:top w:w="0" w:type="dxa"/>
            <w:bottom w:w="0" w:type="dxa"/>
          </w:tblCellMar>
        </w:tblPrEx>
        <w:trPr>
          <w:trHeight w:val="750"/>
        </w:trPr>
        <w:tc>
          <w:tcPr>
            <w:tcW w:w="6237" w:type="dxa"/>
            <w:gridSpan w:val="2"/>
          </w:tcPr>
          <w:p w:rsidR="00646EAC" w:rsidRDefault="00646EAC" w:rsidP="00E37F65">
            <w:pPr>
              <w:ind w:firstLine="30"/>
            </w:pPr>
          </w:p>
          <w:p w:rsidR="00646EAC" w:rsidRDefault="00646EAC" w:rsidP="00646EAC">
            <w:pPr>
              <w:pStyle w:val="ListParagraph"/>
              <w:ind w:left="0"/>
              <w:jc w:val="both"/>
              <w:rPr>
                <w:rFonts w:ascii="Arial" w:hAnsi="Arial" w:cs="Arial"/>
              </w:rPr>
            </w:pPr>
            <w:r>
              <w:rPr>
                <w:rFonts w:ascii="Arial" w:hAnsi="Arial" w:cs="Arial"/>
              </w:rPr>
              <w:t xml:space="preserve">Does the vehicle have </w:t>
            </w:r>
            <w:r w:rsidRPr="00646EAC">
              <w:rPr>
                <w:rFonts w:ascii="Arial" w:hAnsi="Arial" w:cs="Arial"/>
              </w:rPr>
              <w:t>one door entrance designed and constructed to help elderly and disabled passenger</w:t>
            </w:r>
            <w:r>
              <w:rPr>
                <w:rFonts w:ascii="Arial" w:hAnsi="Arial" w:cs="Arial"/>
              </w:rPr>
              <w:t xml:space="preserve">s get in and out of the vehicle and contain </w:t>
            </w:r>
            <w:r w:rsidRPr="00646EAC">
              <w:rPr>
                <w:rFonts w:ascii="Arial" w:hAnsi="Arial" w:cs="Arial"/>
              </w:rPr>
              <w:t>grab handles or rails suitably located to help elderly and disabled passengers</w:t>
            </w:r>
            <w:r>
              <w:rPr>
                <w:rFonts w:ascii="Arial" w:hAnsi="Arial" w:cs="Arial"/>
              </w:rPr>
              <w:t>?</w:t>
            </w:r>
          </w:p>
          <w:p w:rsidR="00646EAC" w:rsidRDefault="00646EAC" w:rsidP="00646EAC">
            <w:pPr>
              <w:pStyle w:val="ListParagraph"/>
              <w:ind w:left="0"/>
              <w:jc w:val="both"/>
            </w:pPr>
          </w:p>
        </w:tc>
        <w:tc>
          <w:tcPr>
            <w:tcW w:w="1701" w:type="dxa"/>
          </w:tcPr>
          <w:p w:rsidR="00646EAC" w:rsidRDefault="00646EAC" w:rsidP="0053088E">
            <w:pPr>
              <w:ind w:firstLine="30"/>
              <w:jc w:val="center"/>
              <w:rPr>
                <w:rFonts w:ascii="Arial" w:hAnsi="Arial" w:cs="Arial"/>
              </w:rPr>
            </w:pPr>
          </w:p>
          <w:p w:rsidR="00646EAC" w:rsidRDefault="00646EAC" w:rsidP="0053088E">
            <w:pPr>
              <w:ind w:firstLine="30"/>
              <w:jc w:val="center"/>
              <w:rPr>
                <w:rFonts w:ascii="Arial" w:hAnsi="Arial" w:cs="Arial"/>
              </w:rPr>
            </w:pPr>
          </w:p>
          <w:p w:rsidR="00646EAC" w:rsidRDefault="00646EAC" w:rsidP="0053088E">
            <w:pPr>
              <w:ind w:firstLine="30"/>
              <w:jc w:val="center"/>
              <w:rPr>
                <w:rFonts w:ascii="Arial" w:hAnsi="Arial" w:cs="Arial"/>
              </w:rPr>
            </w:pPr>
          </w:p>
          <w:p w:rsidR="00646EAC" w:rsidRDefault="00646EAC" w:rsidP="0053088E">
            <w:pPr>
              <w:ind w:firstLine="30"/>
              <w:jc w:val="center"/>
              <w:rPr>
                <w:rFonts w:ascii="Arial" w:hAnsi="Arial" w:cs="Arial"/>
              </w:rPr>
            </w:pPr>
            <w:r>
              <w:rPr>
                <w:rFonts w:ascii="Arial" w:hAnsi="Arial" w:cs="Arial"/>
              </w:rPr>
              <w:t>Yes</w:t>
            </w:r>
          </w:p>
        </w:tc>
        <w:tc>
          <w:tcPr>
            <w:tcW w:w="1809" w:type="dxa"/>
          </w:tcPr>
          <w:p w:rsidR="00646EAC" w:rsidRDefault="00646EAC" w:rsidP="00E37F65">
            <w:pPr>
              <w:ind w:firstLine="30"/>
              <w:rPr>
                <w:rFonts w:ascii="Arial" w:hAnsi="Arial" w:cs="Arial"/>
              </w:rPr>
            </w:pPr>
          </w:p>
          <w:p w:rsidR="00646EAC" w:rsidRPr="00646EAC" w:rsidRDefault="00646EAC" w:rsidP="00646EAC">
            <w:pPr>
              <w:rPr>
                <w:rFonts w:ascii="Arial" w:hAnsi="Arial" w:cs="Arial"/>
              </w:rPr>
            </w:pPr>
          </w:p>
          <w:p w:rsidR="00646EAC" w:rsidRDefault="00646EAC" w:rsidP="00646EAC">
            <w:pPr>
              <w:rPr>
                <w:rFonts w:ascii="Arial" w:hAnsi="Arial" w:cs="Arial"/>
              </w:rPr>
            </w:pPr>
          </w:p>
          <w:p w:rsidR="00646EAC" w:rsidRPr="00646EAC" w:rsidRDefault="00B97DE0" w:rsidP="00646EAC">
            <w:pPr>
              <w:rPr>
                <w:rFonts w:ascii="Arial" w:hAnsi="Arial" w:cs="Arial"/>
              </w:rPr>
            </w:pPr>
            <w:r>
              <w:rPr>
                <w:rFonts w:ascii="Arial" w:hAnsi="Arial" w:cs="Arial"/>
              </w:rPr>
              <w:t xml:space="preserve">        </w:t>
            </w:r>
            <w:r w:rsidR="001A5A44">
              <w:rPr>
                <w:rFonts w:ascii="Arial" w:hAnsi="Arial" w:cs="Arial"/>
              </w:rPr>
              <w:t xml:space="preserve"> </w:t>
            </w:r>
            <w:r w:rsidR="00646EAC">
              <w:rPr>
                <w:rFonts w:ascii="Arial" w:hAnsi="Arial" w:cs="Arial"/>
              </w:rPr>
              <w:t>No</w:t>
            </w:r>
          </w:p>
        </w:tc>
      </w:tr>
      <w:tr w:rsidR="004C4B10" w:rsidRPr="002C21EF" w:rsidTr="00A0734A">
        <w:tblPrEx>
          <w:tblCellMar>
            <w:top w:w="0" w:type="dxa"/>
            <w:bottom w:w="0" w:type="dxa"/>
          </w:tblCellMar>
        </w:tblPrEx>
        <w:tc>
          <w:tcPr>
            <w:tcW w:w="6237" w:type="dxa"/>
            <w:gridSpan w:val="2"/>
          </w:tcPr>
          <w:p w:rsidR="00D23002" w:rsidRDefault="00D23002" w:rsidP="00AB01AA">
            <w:pPr>
              <w:ind w:firstLine="30"/>
              <w:rPr>
                <w:rFonts w:ascii="Arial" w:hAnsi="Arial" w:cs="Arial"/>
              </w:rPr>
            </w:pPr>
          </w:p>
          <w:p w:rsidR="004C4B10" w:rsidRPr="002C21EF" w:rsidRDefault="007615D1" w:rsidP="00AB01AA">
            <w:pPr>
              <w:ind w:firstLine="30"/>
              <w:rPr>
                <w:rFonts w:ascii="Arial" w:hAnsi="Arial" w:cs="Arial"/>
              </w:rPr>
            </w:pPr>
            <w:r>
              <w:rPr>
                <w:rFonts w:ascii="Arial" w:hAnsi="Arial" w:cs="Arial"/>
              </w:rPr>
              <w:t>Have any modifications been made to the vehicle since manufacture?</w:t>
            </w:r>
          </w:p>
          <w:p w:rsidR="004C4B10" w:rsidRPr="002C21EF" w:rsidRDefault="004C4B10" w:rsidP="00AB01AA">
            <w:pPr>
              <w:pStyle w:val="Footer"/>
              <w:tabs>
                <w:tab w:val="clear" w:pos="4153"/>
                <w:tab w:val="clear" w:pos="8306"/>
              </w:tabs>
              <w:ind w:firstLine="30"/>
              <w:rPr>
                <w:rFonts w:ascii="Times New Roman" w:hAnsi="Times New Roman"/>
              </w:rPr>
            </w:pPr>
          </w:p>
        </w:tc>
        <w:tc>
          <w:tcPr>
            <w:tcW w:w="1701" w:type="dxa"/>
            <w:vAlign w:val="center"/>
          </w:tcPr>
          <w:p w:rsidR="004C4B10" w:rsidRPr="002C21EF" w:rsidRDefault="001A5A44" w:rsidP="00AB01AA">
            <w:pPr>
              <w:pStyle w:val="Footer"/>
              <w:tabs>
                <w:tab w:val="clear" w:pos="4153"/>
                <w:tab w:val="clear" w:pos="8306"/>
              </w:tabs>
              <w:ind w:left="-426" w:firstLine="30"/>
              <w:jc w:val="center"/>
              <w:rPr>
                <w:rFonts w:ascii="Arial" w:hAnsi="Arial" w:cs="Arial"/>
              </w:rPr>
            </w:pPr>
            <w:r>
              <w:rPr>
                <w:rFonts w:ascii="Arial" w:hAnsi="Arial" w:cs="Arial"/>
              </w:rPr>
              <w:t xml:space="preserve">      </w:t>
            </w:r>
            <w:r w:rsidR="004C4B10" w:rsidRPr="002C21EF">
              <w:rPr>
                <w:rFonts w:ascii="Arial" w:hAnsi="Arial" w:cs="Arial"/>
              </w:rPr>
              <w:t>Yes</w:t>
            </w:r>
          </w:p>
        </w:tc>
        <w:tc>
          <w:tcPr>
            <w:tcW w:w="1809" w:type="dxa"/>
            <w:vAlign w:val="center"/>
          </w:tcPr>
          <w:p w:rsidR="004C4B10" w:rsidRPr="002C21EF" w:rsidRDefault="001A5A44" w:rsidP="00AB01AA">
            <w:pPr>
              <w:ind w:left="-426" w:firstLine="30"/>
              <w:jc w:val="center"/>
              <w:rPr>
                <w:rFonts w:ascii="Arial" w:hAnsi="Arial" w:cs="Arial"/>
              </w:rPr>
            </w:pPr>
            <w:r>
              <w:rPr>
                <w:rFonts w:ascii="Arial" w:hAnsi="Arial" w:cs="Arial"/>
              </w:rPr>
              <w:t xml:space="preserve">     </w:t>
            </w:r>
            <w:r w:rsidR="004C4B10" w:rsidRPr="002C21EF">
              <w:rPr>
                <w:rFonts w:ascii="Arial" w:hAnsi="Arial" w:cs="Arial"/>
              </w:rPr>
              <w:t>No</w:t>
            </w:r>
          </w:p>
        </w:tc>
      </w:tr>
      <w:tr w:rsidR="007615D1" w:rsidRPr="002C21EF" w:rsidTr="007615D1">
        <w:tblPrEx>
          <w:tblCellMar>
            <w:top w:w="0" w:type="dxa"/>
            <w:bottom w:w="0" w:type="dxa"/>
          </w:tblCellMar>
        </w:tblPrEx>
        <w:tc>
          <w:tcPr>
            <w:tcW w:w="1985" w:type="dxa"/>
          </w:tcPr>
          <w:p w:rsidR="00A0734A" w:rsidRDefault="00A0734A" w:rsidP="00AB01AA">
            <w:pPr>
              <w:ind w:firstLine="30"/>
              <w:rPr>
                <w:rFonts w:ascii="Arial" w:hAnsi="Arial" w:cs="Arial"/>
              </w:rPr>
            </w:pPr>
          </w:p>
          <w:p w:rsidR="007615D1" w:rsidRPr="002C21EF" w:rsidRDefault="007615D1" w:rsidP="00AB01AA">
            <w:pPr>
              <w:ind w:firstLine="30"/>
              <w:rPr>
                <w:rFonts w:ascii="Arial" w:hAnsi="Arial" w:cs="Arial"/>
              </w:rPr>
            </w:pPr>
            <w:r>
              <w:rPr>
                <w:rFonts w:ascii="Arial" w:hAnsi="Arial" w:cs="Arial"/>
              </w:rPr>
              <w:t xml:space="preserve">If yes, please provide details: </w:t>
            </w:r>
          </w:p>
          <w:p w:rsidR="007615D1" w:rsidRPr="002C21EF" w:rsidRDefault="007615D1" w:rsidP="007615D1">
            <w:pPr>
              <w:rPr>
                <w:rFonts w:ascii="Arial" w:hAnsi="Arial" w:cs="Arial"/>
              </w:rPr>
            </w:pPr>
          </w:p>
        </w:tc>
        <w:tc>
          <w:tcPr>
            <w:tcW w:w="7762" w:type="dxa"/>
            <w:gridSpan w:val="3"/>
          </w:tcPr>
          <w:p w:rsidR="007615D1" w:rsidRPr="002C21EF" w:rsidRDefault="007615D1" w:rsidP="007615D1">
            <w:pPr>
              <w:ind w:left="-426" w:firstLine="30"/>
              <w:rPr>
                <w:rFonts w:ascii="Arial" w:hAnsi="Arial" w:cs="Arial"/>
              </w:rPr>
            </w:pPr>
          </w:p>
        </w:tc>
      </w:tr>
    </w:tbl>
    <w:p w:rsidR="004C4B10" w:rsidRDefault="004C4B10" w:rsidP="00B276BF">
      <w:pPr>
        <w:ind w:left="-426"/>
      </w:pPr>
    </w:p>
    <w:p w:rsidR="006D09FE" w:rsidRDefault="006D09FE" w:rsidP="00B276BF">
      <w:pPr>
        <w:ind w:left="-426"/>
      </w:pPr>
    </w:p>
    <w:p w:rsidR="006D09FE" w:rsidRDefault="006D09FE" w:rsidP="00B276BF">
      <w:pPr>
        <w:ind w:left="-426"/>
      </w:pPr>
    </w:p>
    <w:p w:rsidR="00FA5D93" w:rsidRDefault="00FA5D93" w:rsidP="00B276BF">
      <w:pPr>
        <w:ind w:left="-426"/>
      </w:pPr>
    </w:p>
    <w:p w:rsidR="00FA5D93" w:rsidRDefault="00FA5D93" w:rsidP="00B276BF">
      <w:pPr>
        <w:ind w:left="-426"/>
      </w:pPr>
    </w:p>
    <w:p w:rsidR="00FA5D93" w:rsidRDefault="00FA5D93" w:rsidP="00B276BF">
      <w:pPr>
        <w:ind w:left="-426"/>
      </w:pPr>
    </w:p>
    <w:p w:rsidR="00FA5D93" w:rsidRDefault="00FA5D93" w:rsidP="00B276BF">
      <w:pPr>
        <w:ind w:left="-426"/>
      </w:pPr>
    </w:p>
    <w:p w:rsidR="006D09FE" w:rsidRPr="002C21EF" w:rsidRDefault="006D09FE" w:rsidP="00B276BF">
      <w:pPr>
        <w:ind w:left="-426"/>
      </w:pP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3767"/>
        <w:gridCol w:w="815"/>
        <w:gridCol w:w="3086"/>
      </w:tblGrid>
      <w:tr w:rsidR="004C4B10" w:rsidRPr="002C21EF" w:rsidTr="002C21EF">
        <w:tblPrEx>
          <w:tblCellMar>
            <w:top w:w="0" w:type="dxa"/>
            <w:bottom w:w="0" w:type="dxa"/>
          </w:tblCellMar>
        </w:tblPrEx>
        <w:trPr>
          <w:cantSplit/>
          <w:trHeight w:val="300"/>
        </w:trPr>
        <w:tc>
          <w:tcPr>
            <w:tcW w:w="9747" w:type="dxa"/>
            <w:gridSpan w:val="4"/>
            <w:shd w:val="clear" w:color="auto" w:fill="B3B3B3"/>
          </w:tcPr>
          <w:p w:rsidR="004C4B10" w:rsidRPr="002C21EF" w:rsidRDefault="00D73A0B" w:rsidP="00D73A0B">
            <w:pPr>
              <w:ind w:left="-111"/>
              <w:rPr>
                <w:rFonts w:ascii="Arial" w:hAnsi="Arial" w:cs="Arial"/>
                <w:b/>
                <w:bCs/>
              </w:rPr>
            </w:pPr>
            <w:r>
              <w:rPr>
                <w:rFonts w:ascii="Arial" w:hAnsi="Arial" w:cs="Arial"/>
                <w:b/>
                <w:bCs/>
              </w:rPr>
              <w:t>5</w:t>
            </w:r>
            <w:r w:rsidR="004C4B10" w:rsidRPr="002C21EF">
              <w:rPr>
                <w:rFonts w:ascii="Arial" w:hAnsi="Arial" w:cs="Arial"/>
                <w:b/>
                <w:bCs/>
              </w:rPr>
              <w:t>. Declaration</w:t>
            </w:r>
          </w:p>
        </w:tc>
      </w:tr>
      <w:tr w:rsidR="004C4B10" w:rsidRPr="002C21EF" w:rsidTr="002C21EF">
        <w:tblPrEx>
          <w:tblCellMar>
            <w:top w:w="0" w:type="dxa"/>
            <w:bottom w:w="0" w:type="dxa"/>
          </w:tblCellMar>
        </w:tblPrEx>
        <w:trPr>
          <w:cantSplit/>
          <w:trHeight w:val="1023"/>
        </w:trPr>
        <w:tc>
          <w:tcPr>
            <w:tcW w:w="9747" w:type="dxa"/>
            <w:gridSpan w:val="4"/>
            <w:vAlign w:val="center"/>
          </w:tcPr>
          <w:p w:rsidR="006D09FE" w:rsidRPr="006D09FE" w:rsidRDefault="006D09FE" w:rsidP="00B276BF">
            <w:pPr>
              <w:ind w:left="-426"/>
              <w:jc w:val="both"/>
              <w:rPr>
                <w:rFonts w:ascii="Arial" w:hAnsi="Arial" w:cs="Arial"/>
                <w:bCs/>
              </w:rPr>
            </w:pPr>
          </w:p>
          <w:p w:rsidR="006D09FE" w:rsidRPr="006D09FE" w:rsidRDefault="006D09FE" w:rsidP="00AB01AA">
            <w:pPr>
              <w:jc w:val="both"/>
              <w:rPr>
                <w:rFonts w:ascii="Arial" w:hAnsi="Arial" w:cs="Arial"/>
                <w:bCs/>
              </w:rPr>
            </w:pPr>
            <w:r w:rsidRPr="006D09FE">
              <w:rPr>
                <w:rFonts w:ascii="Arial" w:hAnsi="Arial" w:cs="Arial"/>
                <w:bCs/>
              </w:rPr>
              <w:t>I am aware that it is an offence to knowingly or recklessly make a false statement or omit any required information in this form. I understand that a false statement may render me liable to prosecution and / or affect the consideration of this application.</w:t>
            </w:r>
          </w:p>
          <w:p w:rsidR="006D09FE" w:rsidRPr="006D09FE" w:rsidRDefault="006D09FE" w:rsidP="00AB01AA">
            <w:pPr>
              <w:jc w:val="both"/>
              <w:rPr>
                <w:rFonts w:ascii="Arial" w:hAnsi="Arial" w:cs="Arial"/>
                <w:bCs/>
              </w:rPr>
            </w:pPr>
          </w:p>
          <w:p w:rsidR="006D09FE" w:rsidRDefault="006D09FE" w:rsidP="00AB01AA">
            <w:pPr>
              <w:jc w:val="both"/>
              <w:rPr>
                <w:rFonts w:ascii="Arial" w:hAnsi="Arial" w:cs="Arial"/>
                <w:bCs/>
              </w:rPr>
            </w:pPr>
            <w:r w:rsidRPr="006D09FE">
              <w:rPr>
                <w:rFonts w:ascii="Arial" w:hAnsi="Arial" w:cs="Arial"/>
                <w:bCs/>
              </w:rPr>
              <w:t>I have checked the answers given in this application and to the best of my knowledge and belief they are correct.</w:t>
            </w:r>
          </w:p>
          <w:p w:rsidR="006D09FE" w:rsidRDefault="006D09FE" w:rsidP="00AB01AA">
            <w:pPr>
              <w:jc w:val="both"/>
              <w:rPr>
                <w:rFonts w:ascii="Arial" w:hAnsi="Arial" w:cs="Arial"/>
                <w:bCs/>
              </w:rPr>
            </w:pPr>
          </w:p>
          <w:p w:rsidR="006D09FE" w:rsidRPr="006D09FE" w:rsidRDefault="006D09FE" w:rsidP="00AB01AA">
            <w:pPr>
              <w:jc w:val="both"/>
              <w:rPr>
                <w:rFonts w:ascii="Arial" w:hAnsi="Arial" w:cs="Arial"/>
                <w:bCs/>
              </w:rPr>
            </w:pPr>
            <w:r w:rsidRPr="006D09FE">
              <w:rPr>
                <w:rFonts w:ascii="Arial" w:hAnsi="Arial" w:cs="Arial"/>
                <w:bCs/>
              </w:rPr>
              <w:t xml:space="preserve">I have read and understood the licence conditions that will be attached to the licence. </w:t>
            </w:r>
          </w:p>
          <w:p w:rsidR="006D09FE" w:rsidRPr="006D09FE" w:rsidRDefault="006D09FE" w:rsidP="00AB01AA">
            <w:pPr>
              <w:jc w:val="both"/>
              <w:rPr>
                <w:rFonts w:ascii="Arial" w:hAnsi="Arial" w:cs="Arial"/>
                <w:bCs/>
              </w:rPr>
            </w:pPr>
          </w:p>
          <w:p w:rsidR="006D09FE" w:rsidRPr="006D09FE" w:rsidRDefault="006D09FE" w:rsidP="00AB01AA">
            <w:pPr>
              <w:jc w:val="both"/>
              <w:rPr>
                <w:rFonts w:ascii="Arial" w:hAnsi="Arial" w:cs="Arial"/>
                <w:bCs/>
              </w:rPr>
            </w:pPr>
            <w:r w:rsidRPr="006D09FE">
              <w:rPr>
                <w:rFonts w:ascii="Arial" w:hAnsi="Arial" w:cs="Arial"/>
                <w:bCs/>
              </w:rPr>
              <w:t>In the event of a licence being granted I undertake to observe and abide by the conditions applicable to the licence at all times.</w:t>
            </w:r>
          </w:p>
          <w:p w:rsidR="006D09FE" w:rsidRPr="006D09FE" w:rsidRDefault="006D09FE" w:rsidP="00AB01AA">
            <w:pPr>
              <w:jc w:val="both"/>
              <w:rPr>
                <w:rFonts w:ascii="Arial" w:hAnsi="Arial" w:cs="Arial"/>
                <w:bCs/>
              </w:rPr>
            </w:pPr>
          </w:p>
          <w:p w:rsidR="006D09FE" w:rsidRPr="006D09FE" w:rsidRDefault="006D09FE" w:rsidP="00AB01AA">
            <w:pPr>
              <w:jc w:val="both"/>
              <w:rPr>
                <w:rFonts w:ascii="Arial" w:hAnsi="Arial" w:cs="Arial"/>
                <w:bCs/>
              </w:rPr>
            </w:pPr>
            <w:r w:rsidRPr="006D09FE">
              <w:rPr>
                <w:rFonts w:ascii="Arial" w:hAnsi="Arial" w:cs="Arial"/>
                <w:bCs/>
              </w:rPr>
              <w:t>Information disclosed on this form may be revealed to other agencies and bodies for the purpose of preventing or detecting crimes.</w:t>
            </w:r>
          </w:p>
          <w:p w:rsidR="006D09FE" w:rsidRDefault="006D09FE" w:rsidP="00B276BF">
            <w:pPr>
              <w:ind w:left="-426"/>
              <w:jc w:val="both"/>
              <w:rPr>
                <w:rFonts w:ascii="Arial" w:hAnsi="Arial" w:cs="Arial"/>
              </w:rPr>
            </w:pPr>
          </w:p>
          <w:p w:rsidR="006D09FE" w:rsidRPr="002C21EF" w:rsidRDefault="006D09FE" w:rsidP="00B276BF">
            <w:pPr>
              <w:ind w:left="-426"/>
              <w:jc w:val="both"/>
              <w:rPr>
                <w:rFonts w:ascii="Arial" w:hAnsi="Arial" w:cs="Arial"/>
                <w:b/>
                <w:bCs/>
              </w:rPr>
            </w:pPr>
          </w:p>
        </w:tc>
      </w:tr>
      <w:tr w:rsidR="004C4B10" w:rsidRPr="002C21EF" w:rsidTr="002C21EF">
        <w:tblPrEx>
          <w:tblCellMar>
            <w:top w:w="0" w:type="dxa"/>
            <w:bottom w:w="0" w:type="dxa"/>
          </w:tblCellMar>
        </w:tblPrEx>
        <w:trPr>
          <w:cantSplit/>
          <w:trHeight w:val="874"/>
        </w:trPr>
        <w:tc>
          <w:tcPr>
            <w:tcW w:w="2079" w:type="dxa"/>
            <w:vAlign w:val="center"/>
          </w:tcPr>
          <w:p w:rsidR="004C4B10" w:rsidRPr="002C21EF" w:rsidRDefault="004C4B10" w:rsidP="00B276BF">
            <w:pPr>
              <w:pStyle w:val="Heading3"/>
              <w:spacing w:line="240" w:lineRule="auto"/>
              <w:ind w:left="-426"/>
              <w:jc w:val="center"/>
              <w:rPr>
                <w:rFonts w:ascii="Arial" w:hAnsi="Arial" w:cs="Arial"/>
                <w:b w:val="0"/>
                <w:bCs w:val="0"/>
                <w:sz w:val="24"/>
              </w:rPr>
            </w:pPr>
            <w:r w:rsidRPr="002C21EF">
              <w:rPr>
                <w:rFonts w:ascii="Arial" w:hAnsi="Arial" w:cs="Arial"/>
                <w:b w:val="0"/>
                <w:bCs w:val="0"/>
                <w:sz w:val="24"/>
              </w:rPr>
              <w:t>Signature</w:t>
            </w:r>
          </w:p>
        </w:tc>
        <w:tc>
          <w:tcPr>
            <w:tcW w:w="3767" w:type="dxa"/>
          </w:tcPr>
          <w:p w:rsidR="004C4B10" w:rsidRPr="002C21EF" w:rsidRDefault="004C4B10" w:rsidP="00B276BF">
            <w:pPr>
              <w:ind w:left="-426"/>
              <w:rPr>
                <w:rFonts w:ascii="Arial" w:hAnsi="Arial" w:cs="Arial"/>
              </w:rPr>
            </w:pPr>
          </w:p>
          <w:p w:rsidR="004C4B10" w:rsidRPr="002C21EF" w:rsidRDefault="004C4B10" w:rsidP="00B276BF">
            <w:pPr>
              <w:ind w:left="-426"/>
              <w:rPr>
                <w:rFonts w:ascii="Arial" w:hAnsi="Arial" w:cs="Arial"/>
              </w:rPr>
            </w:pPr>
          </w:p>
        </w:tc>
        <w:tc>
          <w:tcPr>
            <w:tcW w:w="815" w:type="dxa"/>
            <w:vAlign w:val="center"/>
          </w:tcPr>
          <w:p w:rsidR="004C4B10" w:rsidRPr="002C21EF" w:rsidRDefault="004C4B10" w:rsidP="00AB01AA">
            <w:pPr>
              <w:pStyle w:val="Heading1"/>
              <w:ind w:left="-426" w:firstLine="141"/>
              <w:jc w:val="center"/>
              <w:rPr>
                <w:rFonts w:ascii="Arial" w:hAnsi="Arial" w:cs="Arial"/>
                <w:b w:val="0"/>
                <w:bCs w:val="0"/>
                <w:sz w:val="24"/>
              </w:rPr>
            </w:pPr>
            <w:r w:rsidRPr="002C21EF">
              <w:rPr>
                <w:rFonts w:ascii="Arial" w:hAnsi="Arial" w:cs="Arial"/>
                <w:b w:val="0"/>
                <w:bCs w:val="0"/>
                <w:sz w:val="24"/>
              </w:rPr>
              <w:t>Date</w:t>
            </w:r>
          </w:p>
        </w:tc>
        <w:tc>
          <w:tcPr>
            <w:tcW w:w="3086" w:type="dxa"/>
          </w:tcPr>
          <w:p w:rsidR="004C4B10" w:rsidRPr="002C21EF" w:rsidRDefault="004C4B10" w:rsidP="00B276BF">
            <w:pPr>
              <w:ind w:left="-426"/>
              <w:rPr>
                <w:rFonts w:ascii="Arial" w:hAnsi="Arial" w:cs="Arial"/>
              </w:rPr>
            </w:pPr>
          </w:p>
        </w:tc>
      </w:tr>
    </w:tbl>
    <w:p w:rsidR="004C4B10" w:rsidRPr="002C21EF" w:rsidRDefault="004C4B10" w:rsidP="00B276BF">
      <w:pPr>
        <w:pStyle w:val="BlockText"/>
        <w:ind w:left="-426"/>
        <w:rPr>
          <w:sz w:val="24"/>
        </w:rPr>
      </w:pPr>
    </w:p>
    <w:p w:rsidR="006D09FE" w:rsidRPr="002C21EF" w:rsidRDefault="006D09FE" w:rsidP="00D73A0B">
      <w:pPr>
        <w:pStyle w:val="BlockText"/>
        <w:ind w:left="0"/>
        <w:rPr>
          <w:sz w:val="24"/>
        </w:rPr>
      </w:pPr>
    </w:p>
    <w:p w:rsidR="004C4B10" w:rsidRPr="00D73A0B" w:rsidRDefault="00D73A0B" w:rsidP="00D73A0B">
      <w:pPr>
        <w:pStyle w:val="Footer"/>
        <w:tabs>
          <w:tab w:val="clear" w:pos="4153"/>
          <w:tab w:val="clear" w:pos="8306"/>
        </w:tabs>
        <w:ind w:left="-426" w:right="-379"/>
        <w:jc w:val="both"/>
        <w:rPr>
          <w:rFonts w:ascii="Arial" w:hAnsi="Arial" w:cs="Arial"/>
          <w:i/>
          <w:sz w:val="22"/>
          <w:szCs w:val="22"/>
        </w:rPr>
      </w:pPr>
      <w:r w:rsidRPr="00D73A0B">
        <w:rPr>
          <w:rFonts w:ascii="Arial" w:hAnsi="Arial" w:cs="Arial"/>
          <w:i/>
          <w:sz w:val="22"/>
          <w:szCs w:val="22"/>
        </w:rPr>
        <w:t xml:space="preserve">Please note: </w:t>
      </w:r>
      <w:r w:rsidR="004C4B10" w:rsidRPr="00D73A0B">
        <w:rPr>
          <w:rFonts w:ascii="Arial" w:hAnsi="Arial" w:cs="Arial"/>
          <w:i/>
          <w:sz w:val="22"/>
          <w:szCs w:val="22"/>
        </w:rPr>
        <w:t>This Authority is under a duty to protect the public funds it administers, and to this end may use the information you have provided on this form for the prev</w:t>
      </w:r>
      <w:r w:rsidR="006D1D84" w:rsidRPr="00D73A0B">
        <w:rPr>
          <w:rFonts w:ascii="Arial" w:hAnsi="Arial" w:cs="Arial"/>
          <w:i/>
          <w:sz w:val="22"/>
          <w:szCs w:val="22"/>
        </w:rPr>
        <w:t xml:space="preserve">ention and detection of crime. </w:t>
      </w:r>
      <w:r w:rsidR="004C4B10" w:rsidRPr="00D73A0B">
        <w:rPr>
          <w:rFonts w:ascii="Arial" w:hAnsi="Arial" w:cs="Arial"/>
          <w:i/>
          <w:sz w:val="22"/>
          <w:szCs w:val="22"/>
        </w:rPr>
        <w:t>It may also share this information with other bodies responsible for auditing or administering public funds for these purposes.</w:t>
      </w:r>
    </w:p>
    <w:p w:rsidR="00062223" w:rsidRPr="002C21EF" w:rsidRDefault="00062223" w:rsidP="00B276BF">
      <w:pPr>
        <w:pStyle w:val="Footer"/>
        <w:tabs>
          <w:tab w:val="clear" w:pos="4153"/>
          <w:tab w:val="clear" w:pos="8306"/>
        </w:tabs>
        <w:ind w:left="-426" w:right="-868"/>
        <w:jc w:val="both"/>
        <w:rPr>
          <w:rFonts w:ascii="Arial" w:hAnsi="Arial" w:cs="Arial"/>
        </w:rPr>
      </w:pPr>
    </w:p>
    <w:p w:rsidR="000B6966" w:rsidRPr="002C21EF" w:rsidRDefault="000B6966" w:rsidP="00B276BF">
      <w:pPr>
        <w:pStyle w:val="BodyText"/>
        <w:ind w:left="-426"/>
        <w:rPr>
          <w:rFonts w:ascii="Arial" w:hAnsi="Arial" w:cs="Arial"/>
          <w:b/>
        </w:rPr>
      </w:pPr>
    </w:p>
    <w:sectPr w:rsidR="000B6966" w:rsidRPr="002C21EF" w:rsidSect="00B276BF">
      <w:headerReference w:type="even" r:id="rId9"/>
      <w:headerReference w:type="default" r:id="rId10"/>
      <w:footerReference w:type="even" r:id="rId11"/>
      <w:footerReference w:type="default" r:id="rId12"/>
      <w:headerReference w:type="first" r:id="rId13"/>
      <w:footerReference w:type="first" r:id="rId14"/>
      <w:pgSz w:w="11906" w:h="16838"/>
      <w:pgMar w:top="794" w:right="1274"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C1" w:rsidRDefault="00C745C1" w:rsidP="002C21EF">
      <w:r>
        <w:separator/>
      </w:r>
    </w:p>
  </w:endnote>
  <w:endnote w:type="continuationSeparator" w:id="0">
    <w:p w:rsidR="00C745C1" w:rsidRDefault="00C745C1" w:rsidP="002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F7" w:rsidRDefault="00C86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F7" w:rsidRDefault="00C86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F7" w:rsidRDefault="00C86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C1" w:rsidRDefault="00C745C1" w:rsidP="002C21EF">
      <w:r>
        <w:separator/>
      </w:r>
    </w:p>
  </w:footnote>
  <w:footnote w:type="continuationSeparator" w:id="0">
    <w:p w:rsidR="00C745C1" w:rsidRDefault="00C745C1" w:rsidP="002C2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F7" w:rsidRDefault="00C86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0B" w:rsidRPr="00D73A0B" w:rsidRDefault="00D73A0B">
    <w:pPr>
      <w:pStyle w:val="Header"/>
      <w:rPr>
        <w:rFonts w:ascii="Arial" w:hAnsi="Arial" w:cs="Arial"/>
      </w:rPr>
    </w:pPr>
    <w:r w:rsidRPr="00D73A0B">
      <w:rPr>
        <w:rFonts w:ascii="Arial" w:hAnsi="Arial" w:cs="Arial"/>
      </w:rPr>
      <w:t xml:space="preserve">Application for NEW/RENEWAL/TEMPORARY </w:t>
    </w:r>
    <w:r w:rsidR="000034D3">
      <w:rPr>
        <w:rFonts w:ascii="Arial" w:hAnsi="Arial" w:cs="Arial"/>
      </w:rPr>
      <w:t xml:space="preserve">WAV </w:t>
    </w:r>
    <w:r w:rsidRPr="00D73A0B">
      <w:rPr>
        <w:rFonts w:ascii="Arial" w:hAnsi="Arial" w:cs="Arial"/>
      </w:rPr>
      <w:t>Hackney Carriage</w:t>
    </w:r>
    <w:r w:rsidR="00B97DE0">
      <w:rPr>
        <w:rFonts w:ascii="Arial" w:hAnsi="Arial" w:cs="Arial"/>
      </w:rPr>
      <w:t xml:space="preserve"> / Private Hire</w:t>
    </w:r>
    <w:r w:rsidRPr="00D73A0B">
      <w:rPr>
        <w:rFonts w:ascii="Arial" w:hAnsi="Arial" w:cs="Arial"/>
      </w:rPr>
      <w:t xml:space="preserve"> Vehicle licence </w:t>
    </w:r>
  </w:p>
  <w:p w:rsidR="00D73A0B" w:rsidRDefault="00D73A0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F7" w:rsidRDefault="00C86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2D2A"/>
    <w:multiLevelType w:val="multilevel"/>
    <w:tmpl w:val="933860B4"/>
    <w:lvl w:ilvl="0">
      <w:start w:val="4"/>
      <w:numFmt w:val="decimal"/>
      <w:lvlText w:val="%1"/>
      <w:lvlJc w:val="left"/>
      <w:pPr>
        <w:ind w:left="672" w:hanging="672"/>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377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F46BD5"/>
    <w:multiLevelType w:val="multilevel"/>
    <w:tmpl w:val="0D14322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BB61C04"/>
    <w:multiLevelType w:val="multilevel"/>
    <w:tmpl w:val="D842E8E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lowerLetter"/>
      <w:lvlText w:val="%4."/>
      <w:lvlJc w:val="left"/>
      <w:pPr>
        <w:ind w:left="1080" w:hanging="1080"/>
      </w:pPr>
      <w:rPr>
        <w:rFonts w:ascii="Century Gothic" w:eastAsia="Times New Roman" w:hAnsi="Century Gothic" w:cs="Arial"/>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66D3D5E"/>
    <w:multiLevelType w:val="hybridMultilevel"/>
    <w:tmpl w:val="EB42F9AA"/>
    <w:lvl w:ilvl="0" w:tplc="76D64B30">
      <w:start w:val="1"/>
      <w:numFmt w:val="lowerLetter"/>
      <w:lvlText w:val="(%1)"/>
      <w:lvlJc w:val="left"/>
      <w:pPr>
        <w:ind w:left="731" w:hanging="360"/>
      </w:pPr>
      <w:rPr>
        <w:rFonts w:ascii="Century Gothic" w:eastAsia="PMingLiU" w:hAnsi="Century Gothic" w:cs="Times New Roman"/>
      </w:rPr>
    </w:lvl>
    <w:lvl w:ilvl="1" w:tplc="08090019">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4" w15:restartNumberingAfterBreak="0">
    <w:nsid w:val="440B1871"/>
    <w:multiLevelType w:val="hybridMultilevel"/>
    <w:tmpl w:val="C32CE1F0"/>
    <w:lvl w:ilvl="0" w:tplc="BB74CCD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5" w15:restartNumberingAfterBreak="0">
    <w:nsid w:val="4AC53427"/>
    <w:multiLevelType w:val="hybridMultilevel"/>
    <w:tmpl w:val="CC882F20"/>
    <w:lvl w:ilvl="0" w:tplc="FBD2299C">
      <w:start w:val="9"/>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23"/>
    <w:rsid w:val="000034D3"/>
    <w:rsid w:val="00025519"/>
    <w:rsid w:val="000352B8"/>
    <w:rsid w:val="00062223"/>
    <w:rsid w:val="0007001F"/>
    <w:rsid w:val="000753D4"/>
    <w:rsid w:val="000B6966"/>
    <w:rsid w:val="001058A3"/>
    <w:rsid w:val="00152606"/>
    <w:rsid w:val="00192AA8"/>
    <w:rsid w:val="00197E0A"/>
    <w:rsid w:val="001A2AD9"/>
    <w:rsid w:val="001A5427"/>
    <w:rsid w:val="001A5A44"/>
    <w:rsid w:val="001B2780"/>
    <w:rsid w:val="001E3299"/>
    <w:rsid w:val="00215012"/>
    <w:rsid w:val="00233E17"/>
    <w:rsid w:val="00252114"/>
    <w:rsid w:val="002816E3"/>
    <w:rsid w:val="002A7983"/>
    <w:rsid w:val="002C21EF"/>
    <w:rsid w:val="002E457C"/>
    <w:rsid w:val="00302471"/>
    <w:rsid w:val="00387E22"/>
    <w:rsid w:val="003B5673"/>
    <w:rsid w:val="003C2329"/>
    <w:rsid w:val="00403088"/>
    <w:rsid w:val="00494CD5"/>
    <w:rsid w:val="00497856"/>
    <w:rsid w:val="004C4B10"/>
    <w:rsid w:val="004D31C3"/>
    <w:rsid w:val="004D7C1C"/>
    <w:rsid w:val="00515F9D"/>
    <w:rsid w:val="0053088E"/>
    <w:rsid w:val="00585E1D"/>
    <w:rsid w:val="005A4669"/>
    <w:rsid w:val="005E5AB1"/>
    <w:rsid w:val="00646EAC"/>
    <w:rsid w:val="006D09FE"/>
    <w:rsid w:val="006D1D84"/>
    <w:rsid w:val="00701427"/>
    <w:rsid w:val="00726CDC"/>
    <w:rsid w:val="007426EA"/>
    <w:rsid w:val="007615D1"/>
    <w:rsid w:val="007E7AEA"/>
    <w:rsid w:val="008C762B"/>
    <w:rsid w:val="008D47D4"/>
    <w:rsid w:val="009228E4"/>
    <w:rsid w:val="00967CF6"/>
    <w:rsid w:val="009B1D4E"/>
    <w:rsid w:val="009B49F1"/>
    <w:rsid w:val="00A06511"/>
    <w:rsid w:val="00A0734A"/>
    <w:rsid w:val="00A5167F"/>
    <w:rsid w:val="00A54882"/>
    <w:rsid w:val="00A7261A"/>
    <w:rsid w:val="00A735CE"/>
    <w:rsid w:val="00AB01AA"/>
    <w:rsid w:val="00AE312B"/>
    <w:rsid w:val="00AF5CEF"/>
    <w:rsid w:val="00B276BF"/>
    <w:rsid w:val="00B949D7"/>
    <w:rsid w:val="00B97DE0"/>
    <w:rsid w:val="00C745C1"/>
    <w:rsid w:val="00C865F7"/>
    <w:rsid w:val="00D23002"/>
    <w:rsid w:val="00D66F71"/>
    <w:rsid w:val="00D71F7F"/>
    <w:rsid w:val="00D73A0B"/>
    <w:rsid w:val="00E32487"/>
    <w:rsid w:val="00E37F65"/>
    <w:rsid w:val="00EB41B5"/>
    <w:rsid w:val="00F037D7"/>
    <w:rsid w:val="00F906FD"/>
    <w:rsid w:val="00FA5D93"/>
    <w:rsid w:val="00FD0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C274D32-0F53-4436-A926-D900D845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liss" w:hAnsi="Bliss"/>
      <w:b/>
      <w:bCs/>
      <w:sz w:val="20"/>
    </w:rPr>
  </w:style>
  <w:style w:type="paragraph" w:styleId="Heading2">
    <w:name w:val="heading 2"/>
    <w:basedOn w:val="Normal"/>
    <w:next w:val="Normal"/>
    <w:link w:val="Heading2Char"/>
    <w:semiHidden/>
    <w:unhideWhenUsed/>
    <w:qFormat/>
    <w:rsid w:val="00B276BF"/>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line="360" w:lineRule="auto"/>
      <w:outlineLvl w:val="2"/>
    </w:pPr>
    <w:rPr>
      <w:rFonts w:ascii="Bliss" w:hAnsi="Bliss"/>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Bliss" w:hAnsi="Bliss"/>
      <w:b/>
      <w:bCs/>
    </w:rPr>
  </w:style>
  <w:style w:type="paragraph" w:styleId="BodyTextIndent">
    <w:name w:val="Body Text Indent"/>
    <w:basedOn w:val="Normal"/>
    <w:link w:val="BodyTextIndentChar"/>
    <w:pPr>
      <w:ind w:left="720"/>
    </w:pPr>
    <w:rPr>
      <w:rFonts w:ascii="Bliss" w:hAnsi="Bliss"/>
      <w:sz w:val="20"/>
    </w:rPr>
  </w:style>
  <w:style w:type="paragraph" w:styleId="Subtitle">
    <w:name w:val="Subtitle"/>
    <w:basedOn w:val="Normal"/>
    <w:qFormat/>
    <w:rPr>
      <w:rFonts w:ascii="Arial" w:hAnsi="Arial" w:cs="Arial"/>
      <w:b/>
      <w:bCs/>
      <w:sz w:val="22"/>
    </w:rPr>
  </w:style>
  <w:style w:type="paragraph" w:styleId="Footer">
    <w:name w:val="footer"/>
    <w:basedOn w:val="Normal"/>
    <w:link w:val="FooterChar"/>
    <w:pPr>
      <w:tabs>
        <w:tab w:val="center" w:pos="4153"/>
        <w:tab w:val="right" w:pos="8306"/>
      </w:tabs>
    </w:pPr>
    <w:rPr>
      <w:rFonts w:ascii="Bliss" w:hAnsi="Bliss"/>
    </w:rPr>
  </w:style>
  <w:style w:type="paragraph" w:styleId="BlockText">
    <w:name w:val="Block Text"/>
    <w:basedOn w:val="Normal"/>
    <w:pPr>
      <w:ind w:left="-1260" w:right="-1228"/>
    </w:pPr>
    <w:rPr>
      <w:rFonts w:ascii="Arial" w:hAnsi="Arial" w:cs="Arial"/>
      <w:b/>
      <w:bCs/>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062223"/>
    <w:pPr>
      <w:spacing w:after="120"/>
    </w:pPr>
  </w:style>
  <w:style w:type="paragraph" w:styleId="Header">
    <w:name w:val="header"/>
    <w:basedOn w:val="Normal"/>
    <w:link w:val="HeaderChar"/>
    <w:uiPriority w:val="99"/>
    <w:rsid w:val="002C21EF"/>
    <w:pPr>
      <w:tabs>
        <w:tab w:val="center" w:pos="4513"/>
        <w:tab w:val="right" w:pos="9026"/>
      </w:tabs>
    </w:pPr>
  </w:style>
  <w:style w:type="character" w:customStyle="1" w:styleId="HeaderChar">
    <w:name w:val="Header Char"/>
    <w:link w:val="Header"/>
    <w:uiPriority w:val="99"/>
    <w:rsid w:val="002C21EF"/>
    <w:rPr>
      <w:sz w:val="24"/>
      <w:szCs w:val="24"/>
      <w:lang w:eastAsia="en-US"/>
    </w:rPr>
  </w:style>
  <w:style w:type="character" w:customStyle="1" w:styleId="Heading2Char">
    <w:name w:val="Heading 2 Char"/>
    <w:link w:val="Heading2"/>
    <w:semiHidden/>
    <w:rsid w:val="00B276BF"/>
    <w:rPr>
      <w:rFonts w:ascii="Calibri Light" w:eastAsia="Times New Roman" w:hAnsi="Calibri Light" w:cs="Times New Roman"/>
      <w:b/>
      <w:bCs/>
      <w:i/>
      <w:iCs/>
      <w:sz w:val="28"/>
      <w:szCs w:val="28"/>
      <w:lang w:eastAsia="en-US"/>
    </w:rPr>
  </w:style>
  <w:style w:type="character" w:customStyle="1" w:styleId="TitleChar">
    <w:name w:val="Title Char"/>
    <w:link w:val="Title"/>
    <w:rsid w:val="00B276BF"/>
    <w:rPr>
      <w:rFonts w:ascii="Bliss" w:hAnsi="Bliss"/>
      <w:b/>
      <w:bCs/>
      <w:sz w:val="24"/>
      <w:szCs w:val="24"/>
      <w:lang w:eastAsia="en-US"/>
    </w:rPr>
  </w:style>
  <w:style w:type="character" w:customStyle="1" w:styleId="FooterChar">
    <w:name w:val="Footer Char"/>
    <w:link w:val="Footer"/>
    <w:rsid w:val="00A7261A"/>
    <w:rPr>
      <w:rFonts w:ascii="Bliss" w:hAnsi="Bliss"/>
      <w:sz w:val="24"/>
      <w:szCs w:val="24"/>
      <w:lang w:eastAsia="en-US"/>
    </w:rPr>
  </w:style>
  <w:style w:type="table" w:styleId="TableGrid">
    <w:name w:val="Table Grid"/>
    <w:basedOn w:val="TableNormal"/>
    <w:uiPriority w:val="39"/>
    <w:rsid w:val="00A7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A0734A"/>
    <w:rPr>
      <w:rFonts w:ascii="Bliss" w:hAnsi="Bliss"/>
      <w:szCs w:val="24"/>
      <w:lang w:eastAsia="en-US"/>
    </w:rPr>
  </w:style>
  <w:style w:type="paragraph" w:styleId="BalloonText">
    <w:name w:val="Balloon Text"/>
    <w:basedOn w:val="Normal"/>
    <w:link w:val="BalloonTextChar"/>
    <w:rsid w:val="009B1D4E"/>
    <w:rPr>
      <w:rFonts w:ascii="Segoe UI" w:hAnsi="Segoe UI" w:cs="Segoe UI"/>
      <w:sz w:val="18"/>
      <w:szCs w:val="18"/>
    </w:rPr>
  </w:style>
  <w:style w:type="character" w:customStyle="1" w:styleId="BalloonTextChar">
    <w:name w:val="Balloon Text Char"/>
    <w:link w:val="BalloonText"/>
    <w:rsid w:val="009B1D4E"/>
    <w:rPr>
      <w:rFonts w:ascii="Segoe UI" w:hAnsi="Segoe UI" w:cs="Segoe UI"/>
      <w:sz w:val="18"/>
      <w:szCs w:val="18"/>
      <w:lang w:eastAsia="en-US"/>
    </w:rPr>
  </w:style>
  <w:style w:type="paragraph" w:styleId="ListParagraph">
    <w:name w:val="List Paragraph"/>
    <w:basedOn w:val="Normal"/>
    <w:uiPriority w:val="34"/>
    <w:qFormat/>
    <w:rsid w:val="00646EAC"/>
    <w:pPr>
      <w:spacing w:line="276" w:lineRule="auto"/>
      <w:ind w:left="720"/>
      <w:contextualSpacing/>
    </w:pPr>
    <w:rPr>
      <w:rFonts w:ascii="Century Gothic" w:eastAsia="PMingLiU"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4D807-0DDC-4081-80E7-61C2DA52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MDDC</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Services</dc:creator>
  <cp:keywords/>
  <cp:lastModifiedBy>Christine Freeman</cp:lastModifiedBy>
  <cp:revision>2</cp:revision>
  <cp:lastPrinted>2024-10-11T09:43:00Z</cp:lastPrinted>
  <dcterms:created xsi:type="dcterms:W3CDTF">2024-12-23T16:35:00Z</dcterms:created>
  <dcterms:modified xsi:type="dcterms:W3CDTF">2024-12-23T16:35:00Z</dcterms:modified>
</cp:coreProperties>
</file>